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6CA7" w:rsidRDefault="00330BFB">
      <w:pPr>
        <w:spacing w:line="276" w:lineRule="auto"/>
        <w:jc w:val="center"/>
      </w:pPr>
      <w:bookmarkStart w:id="0" w:name="_GoBack"/>
      <w:bookmarkEnd w:id="0"/>
      <w:r>
        <w:rPr>
          <w:b/>
          <w:sz w:val="48"/>
          <w:szCs w:val="48"/>
        </w:rPr>
        <w:t>Biology Syllabus 2016-201</w:t>
      </w:r>
      <w:r>
        <w:rPr>
          <w:b/>
          <w:sz w:val="48"/>
          <w:szCs w:val="48"/>
        </w:rPr>
        <w:t>7</w:t>
      </w:r>
      <w:r>
        <w:rPr>
          <w:noProof/>
        </w:rPr>
        <w:drawing>
          <wp:anchor distT="0" distB="0" distL="114300" distR="114300" simplePos="0" relativeHeight="251658240" behindDoc="0" locked="0" layoutInCell="0" hidden="0" allowOverlap="1">
            <wp:simplePos x="0" y="0"/>
            <wp:positionH relativeFrom="margin">
              <wp:posOffset>4467225</wp:posOffset>
            </wp:positionH>
            <wp:positionV relativeFrom="paragraph">
              <wp:posOffset>166370</wp:posOffset>
            </wp:positionV>
            <wp:extent cx="1419225" cy="141922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419225" cy="1419225"/>
                    </a:xfrm>
                    <a:prstGeom prst="rect">
                      <a:avLst/>
                    </a:prstGeom>
                    <a:ln/>
                  </pic:spPr>
                </pic:pic>
              </a:graphicData>
            </a:graphic>
          </wp:anchor>
        </w:drawing>
      </w:r>
    </w:p>
    <w:p w:rsidR="00FC6CA7" w:rsidRDefault="00FC6CA7">
      <w:pPr>
        <w:spacing w:line="276" w:lineRule="auto"/>
        <w:jc w:val="center"/>
      </w:pPr>
    </w:p>
    <w:p w:rsidR="00FC6CA7" w:rsidRDefault="00330BFB">
      <w:pPr>
        <w:spacing w:line="276" w:lineRule="auto"/>
      </w:pPr>
      <w:r>
        <w:rPr>
          <w:b/>
          <w:sz w:val="24"/>
          <w:szCs w:val="24"/>
        </w:rPr>
        <w:t>Instructor:</w:t>
      </w:r>
      <w:r>
        <w:rPr>
          <w:sz w:val="24"/>
          <w:szCs w:val="24"/>
        </w:rPr>
        <w:t xml:space="preserve"> Mr. Wedgwood</w:t>
      </w:r>
    </w:p>
    <w:p w:rsidR="00FC6CA7" w:rsidRDefault="00330BFB">
      <w:pPr>
        <w:spacing w:line="276" w:lineRule="auto"/>
      </w:pPr>
      <w:r>
        <w:rPr>
          <w:b/>
          <w:sz w:val="24"/>
          <w:szCs w:val="24"/>
        </w:rPr>
        <w:t>Room:</w:t>
      </w:r>
      <w:r>
        <w:rPr>
          <w:sz w:val="24"/>
          <w:szCs w:val="24"/>
        </w:rPr>
        <w:t xml:space="preserve"> 009 </w:t>
      </w:r>
    </w:p>
    <w:p w:rsidR="00FC6CA7" w:rsidRDefault="00330BFB">
      <w:pPr>
        <w:spacing w:line="276" w:lineRule="auto"/>
      </w:pPr>
      <w:r>
        <w:rPr>
          <w:b/>
          <w:sz w:val="24"/>
          <w:szCs w:val="24"/>
        </w:rPr>
        <w:t xml:space="preserve">Phone: </w:t>
      </w:r>
      <w:r>
        <w:rPr>
          <w:sz w:val="24"/>
          <w:szCs w:val="24"/>
        </w:rPr>
        <w:t>517-841-3845</w:t>
      </w:r>
    </w:p>
    <w:p w:rsidR="00FC6CA7" w:rsidRDefault="00330BFB">
      <w:pPr>
        <w:spacing w:line="276" w:lineRule="auto"/>
      </w:pPr>
      <w:r>
        <w:rPr>
          <w:b/>
          <w:sz w:val="24"/>
          <w:szCs w:val="24"/>
        </w:rPr>
        <w:t>E-mail:</w:t>
      </w:r>
      <w:r>
        <w:rPr>
          <w:sz w:val="24"/>
          <w:szCs w:val="24"/>
        </w:rPr>
        <w:t xml:space="preserve"> </w:t>
      </w:r>
      <w:r>
        <w:rPr>
          <w:sz w:val="24"/>
          <w:szCs w:val="24"/>
        </w:rPr>
        <w:t>ken.wedgwood@jpsk12.org</w:t>
      </w:r>
    </w:p>
    <w:p w:rsidR="00FC6CA7" w:rsidRDefault="00330BFB">
      <w:pPr>
        <w:spacing w:line="276" w:lineRule="auto"/>
      </w:pPr>
      <w:r>
        <w:rPr>
          <w:b/>
          <w:sz w:val="24"/>
          <w:szCs w:val="24"/>
        </w:rPr>
        <w:t>Website:</w:t>
      </w:r>
      <w:r>
        <w:rPr>
          <w:sz w:val="24"/>
          <w:szCs w:val="24"/>
        </w:rPr>
        <w:t xml:space="preserve"> www.</w:t>
      </w:r>
      <w:r>
        <w:rPr>
          <w:sz w:val="24"/>
          <w:szCs w:val="24"/>
        </w:rPr>
        <w:t>wedgwoodscience.</w:t>
      </w:r>
      <w:r>
        <w:rPr>
          <w:sz w:val="24"/>
          <w:szCs w:val="24"/>
        </w:rPr>
        <w:t>com</w:t>
      </w:r>
    </w:p>
    <w:p w:rsidR="00FC6CA7" w:rsidRDefault="00FC6CA7">
      <w:pPr>
        <w:spacing w:line="276" w:lineRule="auto"/>
      </w:pPr>
    </w:p>
    <w:p w:rsidR="00FC6CA7" w:rsidRDefault="00FC6CA7">
      <w:pPr>
        <w:spacing w:line="276" w:lineRule="auto"/>
      </w:pPr>
    </w:p>
    <w:p w:rsidR="00FC6CA7" w:rsidRDefault="00330BFB">
      <w:pPr>
        <w:spacing w:line="276" w:lineRule="auto"/>
      </w:pPr>
      <w:r>
        <w:rPr>
          <w:b/>
          <w:sz w:val="24"/>
          <w:szCs w:val="24"/>
        </w:rPr>
        <w:t>Textbook:</w:t>
      </w:r>
      <w:r>
        <w:rPr>
          <w:sz w:val="24"/>
          <w:szCs w:val="24"/>
        </w:rPr>
        <w:t xml:space="preserve"> </w:t>
      </w:r>
    </w:p>
    <w:p w:rsidR="00FC6CA7" w:rsidRDefault="00330BFB">
      <w:pPr>
        <w:spacing w:line="276" w:lineRule="auto"/>
      </w:pPr>
      <w:r>
        <w:rPr>
          <w:sz w:val="24"/>
          <w:szCs w:val="24"/>
        </w:rPr>
        <w:t>Miller Levine Biology 2010, Pearson Education, ISBN 0133669610</w:t>
      </w:r>
    </w:p>
    <w:p w:rsidR="00FC6CA7" w:rsidRDefault="00FC6CA7">
      <w:pPr>
        <w:spacing w:line="276" w:lineRule="auto"/>
      </w:pPr>
    </w:p>
    <w:p w:rsidR="00FC6CA7" w:rsidRDefault="00330BFB">
      <w:pPr>
        <w:spacing w:line="276" w:lineRule="auto"/>
      </w:pPr>
      <w:r>
        <w:rPr>
          <w:b/>
          <w:sz w:val="24"/>
          <w:szCs w:val="24"/>
        </w:rPr>
        <w:t>Course Description:</w:t>
      </w:r>
      <w:r>
        <w:rPr>
          <w:sz w:val="24"/>
          <w:szCs w:val="24"/>
        </w:rPr>
        <w:t xml:space="preserve"> </w:t>
      </w:r>
    </w:p>
    <w:p w:rsidR="00FC6CA7" w:rsidRDefault="00330BFB">
      <w:pPr>
        <w:spacing w:line="276" w:lineRule="auto"/>
      </w:pPr>
      <w:r>
        <w:rPr>
          <w:sz w:val="24"/>
          <w:szCs w:val="24"/>
        </w:rPr>
        <w:t xml:space="preserve">Biology is the study of life. This course provides an opportunity for students to develop scientific inquiry skills, laboratory techniques, and an understanding of the fundamental principles of living things. Students will explore the study of biology and </w:t>
      </w:r>
      <w:r>
        <w:rPr>
          <w:sz w:val="24"/>
          <w:szCs w:val="24"/>
        </w:rPr>
        <w:t>in doing so gather a better understanding of the intricacies of life.</w:t>
      </w:r>
    </w:p>
    <w:p w:rsidR="00FC6CA7" w:rsidRDefault="00FC6CA7">
      <w:pPr>
        <w:spacing w:line="276" w:lineRule="auto"/>
      </w:pPr>
    </w:p>
    <w:p w:rsidR="00FC6CA7" w:rsidRDefault="00330BFB">
      <w:pPr>
        <w:spacing w:line="276" w:lineRule="auto"/>
      </w:pPr>
      <w:r>
        <w:rPr>
          <w:b/>
          <w:sz w:val="24"/>
          <w:szCs w:val="24"/>
        </w:rPr>
        <w:t>Objectives/Goals:</w:t>
      </w:r>
    </w:p>
    <w:p w:rsidR="00FC6CA7" w:rsidRDefault="00330BFB">
      <w:pPr>
        <w:spacing w:line="276" w:lineRule="auto"/>
      </w:pPr>
      <w:r>
        <w:rPr>
          <w:sz w:val="24"/>
          <w:szCs w:val="24"/>
        </w:rPr>
        <w:t xml:space="preserve">• Teach students practical scientific skill that they can use to investigate, study, and explain the world around them. </w:t>
      </w:r>
    </w:p>
    <w:p w:rsidR="00FC6CA7" w:rsidRDefault="00330BFB">
      <w:pPr>
        <w:spacing w:line="276" w:lineRule="auto"/>
      </w:pPr>
      <w:r>
        <w:rPr>
          <w:sz w:val="24"/>
          <w:szCs w:val="24"/>
        </w:rPr>
        <w:t xml:space="preserve">• Give students a deeper understanding of the </w:t>
      </w:r>
      <w:r>
        <w:rPr>
          <w:sz w:val="24"/>
          <w:szCs w:val="24"/>
        </w:rPr>
        <w:t xml:space="preserve">how biology impacts their daily lives. </w:t>
      </w:r>
    </w:p>
    <w:p w:rsidR="00FC6CA7" w:rsidRDefault="00330BFB">
      <w:pPr>
        <w:spacing w:line="276" w:lineRule="auto"/>
      </w:pPr>
      <w:r>
        <w:rPr>
          <w:sz w:val="24"/>
          <w:szCs w:val="24"/>
        </w:rPr>
        <w:t xml:space="preserve">• For each student to achieve the Michigan HSCE Standards for Biology, with influences from the NGSS. </w:t>
      </w:r>
    </w:p>
    <w:p w:rsidR="00FC6CA7" w:rsidRDefault="00330BFB">
      <w:pPr>
        <w:spacing w:line="276" w:lineRule="auto"/>
      </w:pPr>
      <w:r>
        <w:rPr>
          <w:sz w:val="24"/>
          <w:szCs w:val="24"/>
        </w:rPr>
        <w:t>• To encourage the spirit of scientific investigation and with it the attitudes of accuracy in thought and work.</w:t>
      </w:r>
    </w:p>
    <w:p w:rsidR="00FC6CA7" w:rsidRDefault="00FC6CA7">
      <w:pPr>
        <w:spacing w:line="276" w:lineRule="auto"/>
      </w:pPr>
    </w:p>
    <w:p w:rsidR="00FC6CA7" w:rsidRDefault="00330BFB">
      <w:pPr>
        <w:spacing w:line="276" w:lineRule="auto"/>
      </w:pPr>
      <w:r>
        <w:rPr>
          <w:b/>
          <w:sz w:val="24"/>
          <w:szCs w:val="24"/>
        </w:rPr>
        <w:t>Rules:</w:t>
      </w:r>
    </w:p>
    <w:p w:rsidR="00FC6CA7" w:rsidRDefault="00330BFB">
      <w:pPr>
        <w:spacing w:line="276" w:lineRule="auto"/>
      </w:pPr>
      <w:r>
        <w:rPr>
          <w:sz w:val="24"/>
          <w:szCs w:val="24"/>
        </w:rPr>
        <w:t xml:space="preserve">I run my classroom in a manner that provides a safe and effective learning environment.  To ensure this type of environment, I have one primary rule in place: </w:t>
      </w:r>
    </w:p>
    <w:p w:rsidR="00FC6CA7" w:rsidRDefault="00FC6CA7">
      <w:pPr>
        <w:spacing w:line="276" w:lineRule="auto"/>
      </w:pPr>
    </w:p>
    <w:p w:rsidR="00FC6CA7" w:rsidRDefault="00330BFB">
      <w:pPr>
        <w:spacing w:line="276" w:lineRule="auto"/>
      </w:pPr>
      <w:r>
        <w:rPr>
          <w:sz w:val="24"/>
          <w:szCs w:val="24"/>
        </w:rPr>
        <w:t>1. Show respect to ALL students, staff, and yourself.</w:t>
      </w:r>
    </w:p>
    <w:p w:rsidR="00FC6CA7" w:rsidRDefault="00FC6CA7">
      <w:pPr>
        <w:spacing w:line="276" w:lineRule="auto"/>
      </w:pPr>
    </w:p>
    <w:p w:rsidR="00FC6CA7" w:rsidRDefault="00330BFB">
      <w:pPr>
        <w:spacing w:line="276" w:lineRule="auto"/>
      </w:pPr>
      <w:r>
        <w:rPr>
          <w:sz w:val="24"/>
          <w:szCs w:val="24"/>
        </w:rPr>
        <w:t>This rule</w:t>
      </w:r>
      <w:r>
        <w:rPr>
          <w:sz w:val="24"/>
          <w:szCs w:val="24"/>
        </w:rPr>
        <w:t xml:space="preserve"> helps to create the sa</w:t>
      </w:r>
      <w:r>
        <w:rPr>
          <w:sz w:val="24"/>
          <w:szCs w:val="24"/>
        </w:rPr>
        <w:t>fe and effective learning environment I strive to achieve.</w:t>
      </w:r>
    </w:p>
    <w:p w:rsidR="00FC6CA7" w:rsidRDefault="00FC6CA7">
      <w:pPr>
        <w:spacing w:line="276" w:lineRule="auto"/>
      </w:pPr>
    </w:p>
    <w:p w:rsidR="00FC6CA7" w:rsidRDefault="00FC6CA7">
      <w:pPr>
        <w:spacing w:line="276" w:lineRule="auto"/>
      </w:pPr>
    </w:p>
    <w:sectPr w:rsidR="00FC6CA7">
      <w:foot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BFB" w:rsidRDefault="00330BFB">
      <w:r>
        <w:separator/>
      </w:r>
    </w:p>
  </w:endnote>
  <w:endnote w:type="continuationSeparator" w:id="0">
    <w:p w:rsidR="00330BFB" w:rsidRDefault="0033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A7" w:rsidRDefault="00330BFB">
    <w:pPr>
      <w:tabs>
        <w:tab w:val="center" w:pos="4320"/>
        <w:tab w:val="right" w:pos="8640"/>
      </w:tabs>
      <w:jc w:val="center"/>
    </w:pPr>
    <w:r>
      <w:fldChar w:fldCharType="begin"/>
    </w:r>
    <w:r>
      <w:instrText>PAGE</w:instrText>
    </w:r>
    <w:r>
      <w:fldChar w:fldCharType="separate"/>
    </w:r>
    <w:r>
      <w:fldChar w:fldCharType="end"/>
    </w:r>
  </w:p>
  <w:p w:rsidR="00FC6CA7" w:rsidRDefault="00FC6CA7">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BFB" w:rsidRDefault="00330BFB">
      <w:r>
        <w:separator/>
      </w:r>
    </w:p>
  </w:footnote>
  <w:footnote w:type="continuationSeparator" w:id="0">
    <w:p w:rsidR="00330BFB" w:rsidRDefault="00330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6CA7"/>
    <w:rsid w:val="00330BFB"/>
    <w:rsid w:val="005A1D70"/>
    <w:rsid w:val="00902B9D"/>
    <w:rsid w:val="00FC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Jackson County ISD</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Wedgwood</dc:creator>
  <cp:lastModifiedBy>Kenneth Wedgwood</cp:lastModifiedBy>
  <cp:revision>2</cp:revision>
  <dcterms:created xsi:type="dcterms:W3CDTF">2016-08-30T12:32:00Z</dcterms:created>
  <dcterms:modified xsi:type="dcterms:W3CDTF">2016-08-30T12:32:00Z</dcterms:modified>
</cp:coreProperties>
</file>